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BCD5" w14:textId="77777777" w:rsidR="00FE3A92" w:rsidRPr="00F126EB" w:rsidRDefault="00FE3A92">
      <w:pPr>
        <w:rPr>
          <w:rFonts w:ascii="Arial" w:hAnsi="Arial" w:cs="Arial"/>
          <w:sz w:val="28"/>
          <w:szCs w:val="28"/>
        </w:rPr>
      </w:pPr>
    </w:p>
    <w:p w14:paraId="76290500" w14:textId="77777777" w:rsidR="00AE4E78" w:rsidRPr="00F126EB" w:rsidRDefault="009325D1" w:rsidP="009325D1">
      <w:pPr>
        <w:tabs>
          <w:tab w:val="left" w:pos="5103"/>
        </w:tabs>
        <w:ind w:left="2160" w:firstLine="720"/>
        <w:rPr>
          <w:rFonts w:ascii="Arial" w:hAnsi="Arial" w:cs="Arial"/>
          <w:sz w:val="28"/>
          <w:szCs w:val="28"/>
        </w:rPr>
      </w:pPr>
      <w:r w:rsidRPr="009325D1">
        <w:rPr>
          <w:rFonts w:ascii="Arial" w:hAnsi="Arial" w:cs="Arial"/>
          <w:b/>
          <w:sz w:val="28"/>
          <w:szCs w:val="28"/>
        </w:rPr>
        <w:t xml:space="preserve">         </w:t>
      </w:r>
      <w:r w:rsidR="00AE4E78" w:rsidRPr="00F126EB">
        <w:rPr>
          <w:rFonts w:ascii="Arial" w:hAnsi="Arial" w:cs="Arial"/>
          <w:b/>
          <w:sz w:val="28"/>
          <w:szCs w:val="28"/>
          <w:u w:val="single"/>
        </w:rPr>
        <w:t>RISK ASSESSMENT</w:t>
      </w:r>
      <w:r w:rsidR="00B1205C" w:rsidRPr="00F126EB">
        <w:rPr>
          <w:rFonts w:ascii="Arial" w:hAnsi="Arial" w:cs="Arial"/>
          <w:b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="00B1205C" w:rsidRPr="00F126EB">
          <w:rPr>
            <w:rFonts w:ascii="Arial" w:hAnsi="Arial" w:cs="Arial"/>
            <w:b/>
            <w:sz w:val="28"/>
            <w:szCs w:val="28"/>
            <w:u w:val="single"/>
          </w:rPr>
          <w:t>FORM</w:t>
        </w:r>
      </w:smartTag>
    </w:p>
    <w:p w14:paraId="1EB1D819" w14:textId="77777777" w:rsidR="00AE4E78" w:rsidRPr="00C80657" w:rsidRDefault="00AE4E78" w:rsidP="00AE4E7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3543"/>
        <w:gridCol w:w="3544"/>
        <w:gridCol w:w="2268"/>
      </w:tblGrid>
      <w:tr w:rsidR="00F726A0" w:rsidRPr="00B01789" w14:paraId="4045BC60" w14:textId="77777777">
        <w:tc>
          <w:tcPr>
            <w:tcW w:w="151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7BBFDBE" w14:textId="77777777" w:rsidR="00F726A0" w:rsidRPr="00F726A0" w:rsidRDefault="00F726A0" w:rsidP="00AE4E78">
            <w:pPr>
              <w:tabs>
                <w:tab w:val="left" w:pos="2934"/>
              </w:tabs>
              <w:rPr>
                <w:rFonts w:ascii="Arial" w:hAnsi="Arial" w:cs="Arial"/>
                <w:b/>
              </w:rPr>
            </w:pPr>
          </w:p>
          <w:p w14:paraId="72022083" w14:textId="77777777" w:rsidR="00F726A0" w:rsidRDefault="00F726A0" w:rsidP="001E5AF0">
            <w:pPr>
              <w:tabs>
                <w:tab w:val="center" w:pos="74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1E5AF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Business name/Description:</w:t>
            </w:r>
          </w:p>
          <w:p w14:paraId="56A62E29" w14:textId="77777777" w:rsidR="00F726A0" w:rsidRPr="00D344DB" w:rsidRDefault="00F726A0" w:rsidP="00AE4E78">
            <w:pPr>
              <w:tabs>
                <w:tab w:val="left" w:pos="29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6A0" w:rsidRPr="00C80657" w14:paraId="78C27DE8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E5894C7" w14:textId="77777777" w:rsidR="00F726A0" w:rsidRDefault="00F726A0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Assessment Date:</w:t>
            </w:r>
          </w:p>
          <w:p w14:paraId="37507155" w14:textId="77777777" w:rsidR="00F726A0" w:rsidRDefault="00F726A0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897F5" w14:textId="77777777" w:rsidR="00D344DB" w:rsidRPr="00B01789" w:rsidRDefault="00D344DB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E8A4FD1" w14:textId="77777777" w:rsidR="00F726A0" w:rsidRPr="00B01789" w:rsidRDefault="00F726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B24FF81" w14:textId="77777777" w:rsidR="00F726A0" w:rsidRPr="00B01789" w:rsidRDefault="00F726A0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56AFE5C" w14:textId="77777777" w:rsidR="00F726A0" w:rsidRDefault="00DB2D9C" w:rsidP="00DB2D9C">
            <w:p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 1 very low, 2 Low</w:t>
            </w:r>
          </w:p>
          <w:p w14:paraId="04ACEB10" w14:textId="77777777" w:rsidR="00F726A0" w:rsidRPr="00B01789" w:rsidRDefault="00DB2D9C" w:rsidP="00AE4E78">
            <w:pPr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3 Moderate, 4 High</w:t>
            </w:r>
          </w:p>
        </w:tc>
      </w:tr>
      <w:tr w:rsidR="00F726A0" w:rsidRPr="00C80657" w14:paraId="04B40A94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86516DB" w14:textId="77777777" w:rsidR="00F726A0" w:rsidRPr="00B01789" w:rsidRDefault="00DB2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h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azard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92AA6DA" w14:textId="77777777" w:rsidR="00F726A0" w:rsidRPr="00B01789" w:rsidRDefault="00DB2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is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at risk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44FC420" w14:textId="77777777" w:rsidR="00F726A0" w:rsidRPr="00B01789" w:rsidRDefault="00DB2D9C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doing to manage the risk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323CBAD" w14:textId="77777777" w:rsidR="00F726A0" w:rsidRPr="00B01789" w:rsidRDefault="00F726A0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Further controls to reduce</w:t>
            </w:r>
            <w:r w:rsidR="00DB2D9C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B01789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F4993B3" w14:textId="77777777" w:rsidR="00F726A0" w:rsidRPr="00B01789" w:rsidRDefault="00F726A0" w:rsidP="00AE4E78">
            <w:pPr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</w:tr>
      <w:tr w:rsidR="00F726A0" w:rsidRPr="00C80657" w14:paraId="47909CBD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68D5C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69C1BD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3A35CB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2E872F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04F921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D645ED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54DE4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17E5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036D9B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6BB29E64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9D8CD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EF7A7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B0EF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3B6FC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CFCC9F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E9B8E5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6E775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0CA4B2D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6880D5C1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34024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7073FA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E21EE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84E5A" w14:textId="77777777" w:rsidR="00F726A0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29096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861BCB0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8905884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0C314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68AB4F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140E43F3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5481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FAB726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511A21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6417FE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F920FF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73B98B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A1DA58" w14:textId="77777777" w:rsidR="00F726A0" w:rsidRPr="00C80657" w:rsidRDefault="00F726A0" w:rsidP="00A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23B70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CEEE685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597DDC5F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18DA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B336DA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4C091D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0665B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780E11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3C0890D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C56A0B3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FB8DC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D43B4D9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4F4618CF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C05F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FD0229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48B24B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ECA116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ECD1E3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3CC5E9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814A51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CFAFC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059585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2A307" w14:textId="77777777" w:rsidR="00FE3A92" w:rsidRPr="00D344DB" w:rsidRDefault="00FE3A92">
      <w:pPr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1877" w:type="dxa"/>
        <w:tblBorders>
          <w:top w:val="single" w:sz="18" w:space="0" w:color="auto"/>
          <w:left w:val="single" w:sz="4" w:space="0" w:color="auto"/>
          <w:bottom w:val="single" w:sz="12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7110"/>
        <w:gridCol w:w="4029"/>
        <w:gridCol w:w="4029"/>
      </w:tblGrid>
      <w:tr w:rsidR="00F726A0" w:rsidRPr="00C80657" w14:paraId="48D2F25E" w14:textId="77777777">
        <w:tc>
          <w:tcPr>
            <w:tcW w:w="7110" w:type="dxa"/>
            <w:shd w:val="clear" w:color="000000" w:fill="auto"/>
          </w:tcPr>
          <w:p w14:paraId="64A5179C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2C87B43C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000000" w:fill="auto"/>
          </w:tcPr>
          <w:p w14:paraId="6D1A1F3C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029" w:type="dxa"/>
            <w:shd w:val="clear" w:color="000000" w:fill="auto"/>
          </w:tcPr>
          <w:p w14:paraId="1E2D3EE7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see Guidance Notes overleaf</w:t>
            </w:r>
          </w:p>
        </w:tc>
      </w:tr>
    </w:tbl>
    <w:p w14:paraId="5FA8E0CE" w14:textId="0143AB68" w:rsidR="004F5283" w:rsidRPr="00BB0A3D" w:rsidRDefault="00AB194B" w:rsidP="00AB194B">
      <w:pPr>
        <w:pStyle w:val="Heading5"/>
        <w:rPr>
          <w:rFonts w:ascii="Arial" w:hAnsi="Arial" w:cs="Arial"/>
          <w:b w:val="0"/>
          <w:sz w:val="16"/>
          <w:szCs w:val="16"/>
        </w:rPr>
        <w:sectPr w:rsidR="004F5283" w:rsidRPr="00BB0A3D" w:rsidSect="00B62A8C">
          <w:footerReference w:type="even" r:id="rId7"/>
          <w:pgSz w:w="16834" w:h="11909" w:orient="landscape" w:code="9"/>
          <w:pgMar w:top="142" w:right="1440" w:bottom="142" w:left="2835" w:header="709" w:footer="709" w:gutter="0"/>
          <w:pgNumType w:start="1"/>
          <w:cols w:space="720"/>
        </w:sectPr>
      </w:pPr>
      <w:r>
        <w:rPr>
          <w:rFonts w:ascii="Arial" w:hAnsi="Arial" w:cs="Arial"/>
          <w:b w:val="0"/>
          <w:sz w:val="16"/>
          <w:szCs w:val="16"/>
        </w:rPr>
        <w:t>Leighton</w:t>
      </w:r>
      <w:r w:rsidR="00A34E65">
        <w:rPr>
          <w:rFonts w:ascii="Arial" w:hAnsi="Arial" w:cs="Arial"/>
          <w:b w:val="0"/>
          <w:sz w:val="16"/>
          <w:szCs w:val="16"/>
        </w:rPr>
        <w:t xml:space="preserve"> Buzzard </w:t>
      </w:r>
      <w:r w:rsidR="00FC5135">
        <w:rPr>
          <w:rFonts w:ascii="Arial" w:hAnsi="Arial" w:cs="Arial"/>
          <w:b w:val="0"/>
          <w:sz w:val="16"/>
          <w:szCs w:val="16"/>
        </w:rPr>
        <w:t>Events Entertainers 2023</w:t>
      </w:r>
    </w:p>
    <w:p w14:paraId="6CC524D0" w14:textId="77777777" w:rsidR="00F94041" w:rsidRPr="00C80657" w:rsidRDefault="00F94041" w:rsidP="000E1C68">
      <w:pPr>
        <w:pStyle w:val="Heading5"/>
        <w:rPr>
          <w:rFonts w:ascii="Arial" w:hAnsi="Arial" w:cs="Arial"/>
          <w:sz w:val="22"/>
          <w:szCs w:val="22"/>
        </w:rPr>
      </w:pPr>
    </w:p>
    <w:p w14:paraId="62222191" w14:textId="77777777" w:rsidR="000E1C68" w:rsidRPr="00A0293B" w:rsidRDefault="000E1C68" w:rsidP="000E1C68">
      <w:pPr>
        <w:pStyle w:val="Heading5"/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Risk Assessment Guidance Notes</w:t>
      </w:r>
    </w:p>
    <w:p w14:paraId="526EA7FE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7A2F9FD3" w14:textId="77777777" w:rsidR="000E1C68" w:rsidRPr="00A0293B" w:rsidRDefault="00B1205C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There is </w:t>
      </w:r>
      <w:r w:rsidR="00660B46" w:rsidRPr="00A0293B">
        <w:rPr>
          <w:rFonts w:ascii="Arial" w:hAnsi="Arial" w:cs="Arial"/>
          <w:sz w:val="24"/>
          <w:szCs w:val="24"/>
        </w:rPr>
        <w:t xml:space="preserve">a legal requirement </w:t>
      </w:r>
      <w:r w:rsidRPr="00A0293B">
        <w:rPr>
          <w:rFonts w:ascii="Arial" w:hAnsi="Arial" w:cs="Arial"/>
          <w:sz w:val="24"/>
          <w:szCs w:val="24"/>
        </w:rPr>
        <w:t xml:space="preserve">to carry out a risk assessment for event activities </w:t>
      </w:r>
      <w:r w:rsidR="00660B46" w:rsidRPr="00A0293B">
        <w:rPr>
          <w:rFonts w:ascii="Arial" w:hAnsi="Arial" w:cs="Arial"/>
          <w:sz w:val="24"/>
          <w:szCs w:val="24"/>
        </w:rPr>
        <w:t>a</w:t>
      </w:r>
      <w:r w:rsidR="000E1C68" w:rsidRPr="00A0293B">
        <w:rPr>
          <w:rFonts w:ascii="Arial" w:hAnsi="Arial" w:cs="Arial"/>
          <w:sz w:val="24"/>
          <w:szCs w:val="24"/>
        </w:rPr>
        <w:t xml:space="preserve">nd the following guidelines </w:t>
      </w:r>
      <w:r w:rsidR="00660B46" w:rsidRPr="00A0293B">
        <w:rPr>
          <w:rFonts w:ascii="Arial" w:hAnsi="Arial" w:cs="Arial"/>
          <w:sz w:val="24"/>
          <w:szCs w:val="24"/>
        </w:rPr>
        <w:t>may help</w:t>
      </w:r>
      <w:r w:rsidR="000E1C68" w:rsidRPr="00A0293B">
        <w:rPr>
          <w:rFonts w:ascii="Arial" w:hAnsi="Arial" w:cs="Arial"/>
          <w:sz w:val="24"/>
          <w:szCs w:val="24"/>
        </w:rPr>
        <w:t xml:space="preserve"> you.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="00660B46" w:rsidRPr="00A0293B">
        <w:rPr>
          <w:rFonts w:ascii="Arial" w:hAnsi="Arial" w:cs="Arial"/>
          <w:sz w:val="24"/>
          <w:szCs w:val="24"/>
        </w:rPr>
        <w:t>P</w:t>
      </w:r>
      <w:r w:rsidR="000E1C68" w:rsidRPr="00A0293B">
        <w:rPr>
          <w:rFonts w:ascii="Arial" w:hAnsi="Arial" w:cs="Arial"/>
          <w:sz w:val="24"/>
          <w:szCs w:val="24"/>
        </w:rPr>
        <w:t xml:space="preserve">lease note </w:t>
      </w:r>
      <w:r w:rsidR="00660B46" w:rsidRPr="00A0293B">
        <w:rPr>
          <w:rFonts w:ascii="Arial" w:hAnsi="Arial" w:cs="Arial"/>
          <w:sz w:val="24"/>
          <w:szCs w:val="24"/>
        </w:rPr>
        <w:t xml:space="preserve">however that it is </w:t>
      </w:r>
      <w:r w:rsidR="000E1C68" w:rsidRPr="00A0293B">
        <w:rPr>
          <w:rFonts w:ascii="Arial" w:hAnsi="Arial" w:cs="Arial"/>
          <w:sz w:val="24"/>
          <w:szCs w:val="24"/>
        </w:rPr>
        <w:t xml:space="preserve">your responsibility to carry out all necessary risk assessments </w:t>
      </w:r>
      <w:r w:rsidR="00660B46" w:rsidRPr="00A0293B">
        <w:rPr>
          <w:rFonts w:ascii="Arial" w:hAnsi="Arial" w:cs="Arial"/>
          <w:sz w:val="24"/>
          <w:szCs w:val="24"/>
        </w:rPr>
        <w:t>which must</w:t>
      </w:r>
      <w:r w:rsidR="000E1C68" w:rsidRPr="00A0293B">
        <w:rPr>
          <w:rFonts w:ascii="Arial" w:hAnsi="Arial" w:cs="Arial"/>
          <w:sz w:val="24"/>
          <w:szCs w:val="24"/>
        </w:rPr>
        <w:t xml:space="preserve"> take into account the circumstances of </w:t>
      </w:r>
      <w:r w:rsidRPr="00A0293B">
        <w:rPr>
          <w:rFonts w:ascii="Arial" w:hAnsi="Arial" w:cs="Arial"/>
          <w:sz w:val="24"/>
          <w:szCs w:val="24"/>
        </w:rPr>
        <w:t>the</w:t>
      </w:r>
      <w:r w:rsidR="000E1C68" w:rsidRPr="00A0293B">
        <w:rPr>
          <w:rFonts w:ascii="Arial" w:hAnsi="Arial" w:cs="Arial"/>
          <w:sz w:val="24"/>
          <w:szCs w:val="24"/>
        </w:rPr>
        <w:t xml:space="preserve"> event </w:t>
      </w:r>
      <w:r w:rsidR="00660B46" w:rsidRPr="00A0293B">
        <w:rPr>
          <w:rFonts w:ascii="Arial" w:hAnsi="Arial" w:cs="Arial"/>
          <w:sz w:val="24"/>
          <w:szCs w:val="24"/>
        </w:rPr>
        <w:t>you are attending.</w:t>
      </w:r>
    </w:p>
    <w:p w14:paraId="101358B7" w14:textId="77777777" w:rsidR="000E1C68" w:rsidRPr="00A0293B" w:rsidRDefault="000E1C68" w:rsidP="000E1C68">
      <w:pPr>
        <w:pStyle w:val="Heading8"/>
        <w:rPr>
          <w:rFonts w:ascii="Arial" w:hAnsi="Arial" w:cs="Arial"/>
          <w:b/>
          <w:i w:val="0"/>
        </w:rPr>
      </w:pPr>
      <w:r w:rsidRPr="00A0293B">
        <w:rPr>
          <w:rFonts w:ascii="Arial" w:hAnsi="Arial" w:cs="Arial"/>
          <w:b/>
          <w:i w:val="0"/>
        </w:rPr>
        <w:t>Identifying hazards</w:t>
      </w:r>
    </w:p>
    <w:p w14:paraId="513F3015" w14:textId="77777777" w:rsidR="000E1C68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Any hazards should be identified, particularly</w:t>
      </w:r>
      <w:r w:rsidR="000E1C68" w:rsidRPr="00A0293B">
        <w:rPr>
          <w:rFonts w:ascii="Arial" w:hAnsi="Arial" w:cs="Arial"/>
          <w:sz w:val="24"/>
          <w:szCs w:val="24"/>
        </w:rPr>
        <w:t xml:space="preserve"> those relating to individual</w:t>
      </w:r>
      <w:r w:rsidR="00B1205C" w:rsidRPr="00A0293B">
        <w:rPr>
          <w:rFonts w:ascii="Arial" w:hAnsi="Arial" w:cs="Arial"/>
          <w:sz w:val="24"/>
          <w:szCs w:val="24"/>
        </w:rPr>
        <w:t xml:space="preserve"> activities and any equipment you may be using.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="000E1C68" w:rsidRPr="00A0293B">
        <w:rPr>
          <w:rFonts w:ascii="Arial" w:hAnsi="Arial" w:cs="Arial"/>
          <w:sz w:val="24"/>
          <w:szCs w:val="24"/>
        </w:rPr>
        <w:t xml:space="preserve"> A hazard is something </w:t>
      </w:r>
      <w:r w:rsidRPr="00A0293B">
        <w:rPr>
          <w:rFonts w:ascii="Arial" w:hAnsi="Arial" w:cs="Arial"/>
          <w:sz w:val="24"/>
          <w:szCs w:val="24"/>
        </w:rPr>
        <w:t>that could potentially</w:t>
      </w:r>
      <w:r w:rsidR="000E1C68" w:rsidRPr="00A0293B">
        <w:rPr>
          <w:rFonts w:ascii="Arial" w:hAnsi="Arial" w:cs="Arial"/>
          <w:sz w:val="24"/>
          <w:szCs w:val="24"/>
        </w:rPr>
        <w:t xml:space="preserve"> cause harm.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Pr="00A0293B">
        <w:rPr>
          <w:rFonts w:ascii="Arial" w:hAnsi="Arial" w:cs="Arial"/>
          <w:sz w:val="24"/>
          <w:szCs w:val="24"/>
        </w:rPr>
        <w:t>E</w:t>
      </w:r>
      <w:r w:rsidR="000E1C68" w:rsidRPr="00A0293B">
        <w:rPr>
          <w:rFonts w:ascii="Arial" w:hAnsi="Arial" w:cs="Arial"/>
          <w:sz w:val="24"/>
          <w:szCs w:val="24"/>
        </w:rPr>
        <w:t>xamples of the types of hazards that should be</w:t>
      </w:r>
      <w:r w:rsidRPr="00A0293B">
        <w:rPr>
          <w:rFonts w:ascii="Arial" w:hAnsi="Arial" w:cs="Arial"/>
          <w:sz w:val="24"/>
          <w:szCs w:val="24"/>
        </w:rPr>
        <w:t xml:space="preserve"> recognised are</w:t>
      </w:r>
      <w:r w:rsidR="000E1C68" w:rsidRPr="00A0293B">
        <w:rPr>
          <w:rFonts w:ascii="Arial" w:hAnsi="Arial" w:cs="Arial"/>
          <w:sz w:val="24"/>
          <w:szCs w:val="24"/>
        </w:rPr>
        <w:t>:</w:t>
      </w:r>
    </w:p>
    <w:p w14:paraId="00247A09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126A6E09" w14:textId="77777777" w:rsidR="000E1C68" w:rsidRPr="00A0293B" w:rsidRDefault="000E1C68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slippi</w:t>
      </w:r>
      <w:r w:rsidR="00B1205C" w:rsidRPr="00A0293B">
        <w:rPr>
          <w:rFonts w:ascii="Arial" w:hAnsi="Arial" w:cs="Arial"/>
          <w:sz w:val="24"/>
          <w:szCs w:val="24"/>
        </w:rPr>
        <w:t>ng, tripping or falling hazards</w:t>
      </w:r>
    </w:p>
    <w:p w14:paraId="180BFCAE" w14:textId="77777777" w:rsidR="000E1C68" w:rsidRPr="00A0293B" w:rsidRDefault="00660B46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fire hazards</w:t>
      </w:r>
    </w:p>
    <w:p w14:paraId="1EE963E7" w14:textId="77777777" w:rsidR="000E1C68" w:rsidRPr="00A0293B" w:rsidRDefault="000E1C68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chemicals or other substances hazardous to health </w:t>
      </w:r>
      <w:r w:rsidR="00B1205C" w:rsidRPr="00A0293B">
        <w:rPr>
          <w:rFonts w:ascii="Arial" w:hAnsi="Arial" w:cs="Arial"/>
          <w:sz w:val="24"/>
          <w:szCs w:val="24"/>
        </w:rPr>
        <w:t>e.g. fumes</w:t>
      </w:r>
    </w:p>
    <w:p w14:paraId="7AAA65E5" w14:textId="77777777" w:rsidR="000E1C68" w:rsidRPr="00A0293B" w:rsidRDefault="00B1205C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Moving parts of machinery</w:t>
      </w:r>
    </w:p>
    <w:p w14:paraId="7613F175" w14:textId="77777777" w:rsidR="000E1C68" w:rsidRPr="00A0293B" w:rsidRDefault="000E1C68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Manual handling activities.</w:t>
      </w:r>
    </w:p>
    <w:p w14:paraId="76230BAA" w14:textId="77777777" w:rsidR="000E1C68" w:rsidRDefault="000E1C68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Any possible risk fr</w:t>
      </w:r>
      <w:r w:rsidR="00B1205C" w:rsidRPr="00A0293B">
        <w:rPr>
          <w:rFonts w:ascii="Arial" w:hAnsi="Arial" w:cs="Arial"/>
          <w:sz w:val="24"/>
          <w:szCs w:val="24"/>
        </w:rPr>
        <w:t>om demonstrations or activities</w:t>
      </w:r>
    </w:p>
    <w:p w14:paraId="398363D5" w14:textId="77777777" w:rsidR="00F726A0" w:rsidRPr="00A0293B" w:rsidRDefault="00F726A0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Guy ropes and tent pegs</w:t>
      </w:r>
    </w:p>
    <w:p w14:paraId="0099AB97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22585EBA" w14:textId="77777777" w:rsidR="000E1C68" w:rsidRPr="00A0293B" w:rsidRDefault="004F5283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Make sure you</w:t>
      </w:r>
      <w:r w:rsidR="000E1C68" w:rsidRPr="00A0293B">
        <w:rPr>
          <w:rFonts w:ascii="Arial" w:hAnsi="Arial" w:cs="Arial"/>
          <w:sz w:val="24"/>
          <w:szCs w:val="24"/>
        </w:rPr>
        <w:t xml:space="preserve"> identify any other hazards associated with </w:t>
      </w:r>
      <w:r w:rsidR="00660B46" w:rsidRPr="00A0293B">
        <w:rPr>
          <w:rFonts w:ascii="Arial" w:hAnsi="Arial" w:cs="Arial"/>
          <w:sz w:val="24"/>
          <w:szCs w:val="24"/>
        </w:rPr>
        <w:t xml:space="preserve">your </w:t>
      </w:r>
      <w:r w:rsidR="000E1C68" w:rsidRPr="00A0293B">
        <w:rPr>
          <w:rFonts w:ascii="Arial" w:hAnsi="Arial" w:cs="Arial"/>
          <w:sz w:val="24"/>
          <w:szCs w:val="24"/>
        </w:rPr>
        <w:t>activities at the event.</w:t>
      </w:r>
    </w:p>
    <w:p w14:paraId="3336D91E" w14:textId="77777777" w:rsidR="000E1C68" w:rsidRPr="00A0293B" w:rsidRDefault="00DB2D9C" w:rsidP="000E1C68">
      <w:pPr>
        <w:pStyle w:val="Heading8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People at</w:t>
      </w:r>
      <w:r w:rsidR="000E1C68" w:rsidRPr="00A0293B">
        <w:rPr>
          <w:rFonts w:ascii="Arial" w:hAnsi="Arial" w:cs="Arial"/>
          <w:b/>
          <w:i w:val="0"/>
        </w:rPr>
        <w:t xml:space="preserve"> risk</w:t>
      </w:r>
    </w:p>
    <w:p w14:paraId="5A34272E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For each hazard </w:t>
      </w:r>
      <w:r w:rsidR="00660B46" w:rsidRPr="00A0293B">
        <w:rPr>
          <w:rFonts w:ascii="Arial" w:hAnsi="Arial" w:cs="Arial"/>
          <w:sz w:val="24"/>
          <w:szCs w:val="24"/>
        </w:rPr>
        <w:t xml:space="preserve">you identify, you should list anyone that may be affected, such as: </w:t>
      </w:r>
    </w:p>
    <w:p w14:paraId="1DCFF8A7" w14:textId="77777777" w:rsidR="00660B46" w:rsidRPr="00A0293B" w:rsidRDefault="00660B46" w:rsidP="00660B46">
      <w:pPr>
        <w:rPr>
          <w:rFonts w:ascii="Arial" w:hAnsi="Arial" w:cs="Arial"/>
          <w:sz w:val="24"/>
          <w:szCs w:val="24"/>
        </w:rPr>
      </w:pPr>
    </w:p>
    <w:p w14:paraId="4E82CDDF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employees</w:t>
      </w:r>
    </w:p>
    <w:p w14:paraId="0B20CE7D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volunteers</w:t>
      </w:r>
    </w:p>
    <w:p w14:paraId="049E4929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</w:t>
      </w:r>
      <w:r w:rsidR="000E1C68" w:rsidRPr="00A0293B">
        <w:rPr>
          <w:rFonts w:ascii="Arial" w:hAnsi="Arial" w:cs="Arial"/>
          <w:sz w:val="24"/>
          <w:szCs w:val="24"/>
        </w:rPr>
        <w:t>embers of the public.</w:t>
      </w:r>
    </w:p>
    <w:p w14:paraId="476962C4" w14:textId="77777777" w:rsidR="000E1C68" w:rsidRPr="00A0293B" w:rsidRDefault="00660B46" w:rsidP="000E1C6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c</w:t>
      </w:r>
      <w:r w:rsidR="000E1C68" w:rsidRPr="00A0293B">
        <w:rPr>
          <w:rFonts w:ascii="Arial" w:hAnsi="Arial" w:cs="Arial"/>
          <w:sz w:val="24"/>
          <w:szCs w:val="24"/>
        </w:rPr>
        <w:t xml:space="preserve">hildren </w:t>
      </w:r>
      <w:r w:rsidRPr="00A0293B">
        <w:rPr>
          <w:rFonts w:ascii="Arial" w:hAnsi="Arial" w:cs="Arial"/>
          <w:sz w:val="24"/>
          <w:szCs w:val="24"/>
        </w:rPr>
        <w:t>or elderly persons</w:t>
      </w:r>
    </w:p>
    <w:p w14:paraId="30FECDE0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3A2CC798" w14:textId="77777777" w:rsidR="000E1C68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C</w:t>
      </w:r>
      <w:r w:rsidR="000E1C68" w:rsidRPr="00A0293B">
        <w:rPr>
          <w:rFonts w:ascii="Arial" w:hAnsi="Arial" w:cs="Arial"/>
          <w:sz w:val="24"/>
          <w:szCs w:val="24"/>
        </w:rPr>
        <w:t>are should be taken to identify others who may be affected.</w:t>
      </w:r>
    </w:p>
    <w:p w14:paraId="62F1D50E" w14:textId="77777777" w:rsidR="000E1C68" w:rsidRPr="00A0293B" w:rsidRDefault="00DB2D9C" w:rsidP="000E1C68">
      <w:pPr>
        <w:pStyle w:val="Heading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Existing Controls - </w:t>
      </w:r>
      <w:r w:rsidR="000E1C68" w:rsidRPr="00A0293B">
        <w:rPr>
          <w:rFonts w:ascii="Arial" w:hAnsi="Arial" w:cs="Arial"/>
          <w:b/>
        </w:rPr>
        <w:t>Assessing the risk</w:t>
      </w:r>
    </w:p>
    <w:p w14:paraId="728754D2" w14:textId="77777777" w:rsidR="004F5283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After identifying </w:t>
      </w:r>
      <w:r w:rsidR="00B1205C" w:rsidRPr="00A0293B">
        <w:rPr>
          <w:rFonts w:ascii="Arial" w:hAnsi="Arial" w:cs="Arial"/>
          <w:sz w:val="24"/>
          <w:szCs w:val="24"/>
        </w:rPr>
        <w:t>a</w:t>
      </w:r>
      <w:r w:rsidR="004F5283" w:rsidRPr="00A0293B">
        <w:rPr>
          <w:rFonts w:ascii="Arial" w:hAnsi="Arial" w:cs="Arial"/>
          <w:sz w:val="24"/>
          <w:szCs w:val="24"/>
        </w:rPr>
        <w:t xml:space="preserve"> hazard</w:t>
      </w:r>
      <w:r w:rsidRPr="00A0293B">
        <w:rPr>
          <w:rFonts w:ascii="Arial" w:hAnsi="Arial" w:cs="Arial"/>
          <w:sz w:val="24"/>
          <w:szCs w:val="24"/>
        </w:rPr>
        <w:t xml:space="preserve"> you must assess t</w:t>
      </w:r>
      <w:r w:rsidR="000E1C68" w:rsidRPr="00A0293B">
        <w:rPr>
          <w:rFonts w:ascii="Arial" w:hAnsi="Arial" w:cs="Arial"/>
          <w:sz w:val="24"/>
          <w:szCs w:val="24"/>
        </w:rPr>
        <w:t xml:space="preserve">he extent of </w:t>
      </w:r>
      <w:r w:rsidR="00C6440F" w:rsidRPr="00A0293B">
        <w:rPr>
          <w:rFonts w:ascii="Arial" w:hAnsi="Arial" w:cs="Arial"/>
          <w:sz w:val="24"/>
          <w:szCs w:val="24"/>
        </w:rPr>
        <w:t>any</w:t>
      </w:r>
      <w:r w:rsidR="004F5283" w:rsidRPr="00A0293B">
        <w:rPr>
          <w:rFonts w:ascii="Arial" w:hAnsi="Arial" w:cs="Arial"/>
          <w:sz w:val="24"/>
          <w:szCs w:val="24"/>
        </w:rPr>
        <w:t xml:space="preserve"> risk </w:t>
      </w:r>
      <w:r w:rsidRPr="00A0293B">
        <w:rPr>
          <w:rFonts w:ascii="Arial" w:hAnsi="Arial" w:cs="Arial"/>
          <w:sz w:val="24"/>
          <w:szCs w:val="24"/>
        </w:rPr>
        <w:t xml:space="preserve">and state what control measures you will take to reduce </w:t>
      </w:r>
      <w:r w:rsidR="00C6440F" w:rsidRPr="00A0293B">
        <w:rPr>
          <w:rFonts w:ascii="Arial" w:hAnsi="Arial" w:cs="Arial"/>
          <w:sz w:val="24"/>
          <w:szCs w:val="24"/>
        </w:rPr>
        <w:t>it</w:t>
      </w:r>
      <w:r w:rsidRPr="00A0293B">
        <w:rPr>
          <w:rFonts w:ascii="Arial" w:hAnsi="Arial" w:cs="Arial"/>
          <w:sz w:val="24"/>
          <w:szCs w:val="24"/>
        </w:rPr>
        <w:t>.</w:t>
      </w:r>
      <w:r w:rsidR="00D75450" w:rsidRPr="00A0293B">
        <w:rPr>
          <w:rFonts w:ascii="Arial" w:hAnsi="Arial" w:cs="Arial"/>
          <w:sz w:val="24"/>
          <w:szCs w:val="24"/>
        </w:rPr>
        <w:t xml:space="preserve">  </w:t>
      </w:r>
      <w:r w:rsidR="000E1C68" w:rsidRPr="00A0293B">
        <w:rPr>
          <w:rFonts w:ascii="Arial" w:hAnsi="Arial" w:cs="Arial"/>
          <w:sz w:val="24"/>
          <w:szCs w:val="24"/>
        </w:rPr>
        <w:t xml:space="preserve">You should list existing controls and assess whether any further controls are </w:t>
      </w:r>
      <w:r w:rsidR="00C6440F" w:rsidRPr="00A0293B">
        <w:rPr>
          <w:rFonts w:ascii="Arial" w:hAnsi="Arial" w:cs="Arial"/>
          <w:sz w:val="24"/>
          <w:szCs w:val="24"/>
        </w:rPr>
        <w:t>needed</w:t>
      </w:r>
      <w:r w:rsidR="000E1C68" w:rsidRPr="00A0293B">
        <w:rPr>
          <w:rFonts w:ascii="Arial" w:hAnsi="Arial" w:cs="Arial"/>
          <w:sz w:val="24"/>
          <w:szCs w:val="24"/>
        </w:rPr>
        <w:t xml:space="preserve">. </w:t>
      </w:r>
    </w:p>
    <w:p w14:paraId="4CCDFB38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152B61CC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Classify risks into high, medium and low. </w:t>
      </w:r>
      <w:r w:rsidR="004F5283" w:rsidRPr="00A0293B">
        <w:rPr>
          <w:rFonts w:ascii="Arial" w:hAnsi="Arial" w:cs="Arial"/>
          <w:sz w:val="24"/>
          <w:szCs w:val="24"/>
        </w:rPr>
        <w:t xml:space="preserve"> For example: </w:t>
      </w:r>
    </w:p>
    <w:p w14:paraId="3C538967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6BCB1A65" w14:textId="77777777" w:rsidR="000E1C68" w:rsidRPr="00A0293B" w:rsidRDefault="000E1C68" w:rsidP="000E1C68">
      <w:pPr>
        <w:ind w:left="2160" w:hanging="1440"/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High</w:t>
      </w:r>
      <w:r w:rsidRPr="00A0293B">
        <w:rPr>
          <w:rFonts w:ascii="Arial" w:hAnsi="Arial" w:cs="Arial"/>
          <w:sz w:val="24"/>
          <w:szCs w:val="24"/>
        </w:rPr>
        <w:tab/>
        <w:t xml:space="preserve">An unsecured </w:t>
      </w:r>
      <w:r w:rsidR="00B1205C" w:rsidRPr="00A0293B">
        <w:rPr>
          <w:rFonts w:ascii="Arial" w:hAnsi="Arial" w:cs="Arial"/>
          <w:sz w:val="24"/>
          <w:szCs w:val="24"/>
        </w:rPr>
        <w:t>marquee</w:t>
      </w:r>
      <w:r w:rsidRPr="00A0293B">
        <w:rPr>
          <w:rFonts w:ascii="Arial" w:hAnsi="Arial" w:cs="Arial"/>
          <w:sz w:val="24"/>
          <w:szCs w:val="24"/>
        </w:rPr>
        <w:t xml:space="preserve"> being used in adverse weather conditions</w:t>
      </w:r>
    </w:p>
    <w:p w14:paraId="69C076B2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ab/>
        <w:t xml:space="preserve">Medium  </w:t>
      </w:r>
      <w:r w:rsidRPr="00A0293B">
        <w:rPr>
          <w:rFonts w:ascii="Arial" w:hAnsi="Arial" w:cs="Arial"/>
          <w:sz w:val="24"/>
          <w:szCs w:val="24"/>
        </w:rPr>
        <w:tab/>
        <w:t xml:space="preserve">A display of animals in a roped off arena. </w:t>
      </w:r>
    </w:p>
    <w:p w14:paraId="17967AFC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ab/>
        <w:t xml:space="preserve">Low  </w:t>
      </w:r>
      <w:r w:rsidRPr="00A0293B">
        <w:rPr>
          <w:rFonts w:ascii="Arial" w:hAnsi="Arial" w:cs="Arial"/>
          <w:sz w:val="24"/>
          <w:szCs w:val="24"/>
        </w:rPr>
        <w:tab/>
      </w:r>
      <w:r w:rsidRPr="00A0293B">
        <w:rPr>
          <w:rFonts w:ascii="Arial" w:hAnsi="Arial" w:cs="Arial"/>
          <w:sz w:val="24"/>
          <w:szCs w:val="24"/>
        </w:rPr>
        <w:tab/>
        <w:t xml:space="preserve">A </w:t>
      </w:r>
      <w:r w:rsidR="00C6440F" w:rsidRPr="00A0293B">
        <w:rPr>
          <w:rFonts w:ascii="Arial" w:hAnsi="Arial" w:cs="Arial"/>
          <w:sz w:val="24"/>
          <w:szCs w:val="24"/>
        </w:rPr>
        <w:t xml:space="preserve">wool </w:t>
      </w:r>
      <w:r w:rsidR="00AB7B7C" w:rsidRPr="00A0293B">
        <w:rPr>
          <w:rFonts w:ascii="Arial" w:hAnsi="Arial" w:cs="Arial"/>
          <w:sz w:val="24"/>
          <w:szCs w:val="24"/>
        </w:rPr>
        <w:t>spinning demonstration in a craft tent</w:t>
      </w:r>
      <w:r w:rsidR="00B1205C" w:rsidRPr="00A0293B">
        <w:rPr>
          <w:rFonts w:ascii="Arial" w:hAnsi="Arial" w:cs="Arial"/>
          <w:sz w:val="24"/>
          <w:szCs w:val="24"/>
        </w:rPr>
        <w:t xml:space="preserve"> </w:t>
      </w:r>
    </w:p>
    <w:p w14:paraId="02F8D3BE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1EDFCA5C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For each risk consider whether or not it can be eliminated completely.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Pr="00A0293B">
        <w:rPr>
          <w:rFonts w:ascii="Arial" w:hAnsi="Arial" w:cs="Arial"/>
          <w:sz w:val="24"/>
          <w:szCs w:val="24"/>
        </w:rPr>
        <w:t xml:space="preserve">If it cannot, then decide what must be done to reduce it to an acceptable level. </w:t>
      </w:r>
      <w:r w:rsidR="004F5283" w:rsidRPr="00A0293B">
        <w:rPr>
          <w:rFonts w:ascii="Arial" w:hAnsi="Arial" w:cs="Arial"/>
          <w:sz w:val="24"/>
          <w:szCs w:val="24"/>
        </w:rPr>
        <w:t xml:space="preserve"> For example:</w:t>
      </w:r>
    </w:p>
    <w:p w14:paraId="0A62F6F5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11A8BCB8" w14:textId="77777777" w:rsidR="004F5283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Preventing access to the hazard </w:t>
      </w:r>
    </w:p>
    <w:p w14:paraId="115C9CAA" w14:textId="77777777" w:rsidR="000E1C68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Restricting access to the hazard </w:t>
      </w:r>
      <w:r w:rsidR="004F5283" w:rsidRPr="00A0293B">
        <w:rPr>
          <w:rFonts w:ascii="Arial" w:hAnsi="Arial" w:cs="Arial"/>
          <w:sz w:val="24"/>
          <w:szCs w:val="24"/>
        </w:rPr>
        <w:t>by signposting, roping off etc</w:t>
      </w:r>
    </w:p>
    <w:p w14:paraId="28F2D39E" w14:textId="77777777" w:rsidR="000E1C68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Implementing procedures t</w:t>
      </w:r>
      <w:r w:rsidR="004F5283" w:rsidRPr="00A0293B">
        <w:rPr>
          <w:rFonts w:ascii="Arial" w:hAnsi="Arial" w:cs="Arial"/>
          <w:sz w:val="24"/>
          <w:szCs w:val="24"/>
        </w:rPr>
        <w:t xml:space="preserve">o reduce exposure to the hazard </w:t>
      </w:r>
    </w:p>
    <w:p w14:paraId="06AD0E2C" w14:textId="77777777" w:rsidR="000E1C68" w:rsidRPr="00A0293B" w:rsidRDefault="000E1C68" w:rsidP="000E1C68">
      <w:pPr>
        <w:pStyle w:val="Heading7"/>
        <w:rPr>
          <w:rFonts w:ascii="Arial" w:hAnsi="Arial" w:cs="Arial"/>
          <w:b/>
        </w:rPr>
      </w:pPr>
      <w:r w:rsidRPr="00A0293B">
        <w:rPr>
          <w:rFonts w:ascii="Arial" w:hAnsi="Arial" w:cs="Arial"/>
          <w:b/>
        </w:rPr>
        <w:t>Record the risk assessment findings</w:t>
      </w:r>
    </w:p>
    <w:p w14:paraId="3805632F" w14:textId="77777777" w:rsidR="00AE4E78" w:rsidRPr="00A0293B" w:rsidRDefault="00DB2D9C" w:rsidP="00D75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0E1C68" w:rsidRPr="00A0293B">
        <w:rPr>
          <w:rFonts w:ascii="Arial" w:hAnsi="Arial" w:cs="Arial"/>
          <w:sz w:val="24"/>
          <w:szCs w:val="24"/>
        </w:rPr>
        <w:t xml:space="preserve"> use the attached Risk Assessment Form to record all significant hazards, the nature of the risks, and the action</w:t>
      </w:r>
      <w:r w:rsidR="004F5283" w:rsidRPr="00A0293B">
        <w:rPr>
          <w:rFonts w:ascii="Arial" w:hAnsi="Arial" w:cs="Arial"/>
          <w:sz w:val="24"/>
          <w:szCs w:val="24"/>
        </w:rPr>
        <w:t>s</w:t>
      </w:r>
      <w:r w:rsidR="000E1C68" w:rsidRPr="00A0293B">
        <w:rPr>
          <w:rFonts w:ascii="Arial" w:hAnsi="Arial" w:cs="Arial"/>
          <w:sz w:val="24"/>
          <w:szCs w:val="24"/>
        </w:rPr>
        <w:t xml:space="preserve"> required to control them. </w:t>
      </w:r>
    </w:p>
    <w:sectPr w:rsidR="00AE4E78" w:rsidRPr="00A0293B" w:rsidSect="00C80657">
      <w:pgSz w:w="11909" w:h="16834" w:code="9"/>
      <w:pgMar w:top="426" w:right="567" w:bottom="144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DA18" w14:textId="77777777" w:rsidR="002A2113" w:rsidRDefault="002A2113">
      <w:r>
        <w:separator/>
      </w:r>
    </w:p>
  </w:endnote>
  <w:endnote w:type="continuationSeparator" w:id="0">
    <w:p w14:paraId="7ADD1F50" w14:textId="77777777" w:rsidR="002A2113" w:rsidRDefault="002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5A62" w14:textId="77777777" w:rsidR="00FE3A92" w:rsidRDefault="00FE3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E051E" w14:textId="77777777" w:rsidR="00FE3A92" w:rsidRDefault="00FE3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DA91" w14:textId="77777777" w:rsidR="002A2113" w:rsidRDefault="002A2113">
      <w:r>
        <w:separator/>
      </w:r>
    </w:p>
  </w:footnote>
  <w:footnote w:type="continuationSeparator" w:id="0">
    <w:p w14:paraId="4A898791" w14:textId="77777777" w:rsidR="002A2113" w:rsidRDefault="002A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6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142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DA0C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E208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12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4D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318A1"/>
    <w:multiLevelType w:val="singleLevel"/>
    <w:tmpl w:val="EAD0D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D952B4E"/>
    <w:multiLevelType w:val="singleLevel"/>
    <w:tmpl w:val="23666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A01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A3F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7309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9A1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2E392F"/>
    <w:multiLevelType w:val="singleLevel"/>
    <w:tmpl w:val="1A4C47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6E5B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8C56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F464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5960959">
    <w:abstractNumId w:val="13"/>
  </w:num>
  <w:num w:numId="2" w16cid:durableId="574508543">
    <w:abstractNumId w:val="8"/>
  </w:num>
  <w:num w:numId="3" w16cid:durableId="1063136656">
    <w:abstractNumId w:val="10"/>
  </w:num>
  <w:num w:numId="4" w16cid:durableId="470287803">
    <w:abstractNumId w:val="12"/>
  </w:num>
  <w:num w:numId="5" w16cid:durableId="1764715923">
    <w:abstractNumId w:val="15"/>
  </w:num>
  <w:num w:numId="6" w16cid:durableId="1502965563">
    <w:abstractNumId w:val="5"/>
  </w:num>
  <w:num w:numId="7" w16cid:durableId="1657300442">
    <w:abstractNumId w:val="16"/>
  </w:num>
  <w:num w:numId="8" w16cid:durableId="922302926">
    <w:abstractNumId w:val="3"/>
  </w:num>
  <w:num w:numId="9" w16cid:durableId="1578438533">
    <w:abstractNumId w:val="14"/>
  </w:num>
  <w:num w:numId="10" w16cid:durableId="1586299019">
    <w:abstractNumId w:val="9"/>
  </w:num>
  <w:num w:numId="11" w16cid:durableId="1114324362">
    <w:abstractNumId w:val="0"/>
  </w:num>
  <w:num w:numId="12" w16cid:durableId="447628076">
    <w:abstractNumId w:val="11"/>
  </w:num>
  <w:num w:numId="13" w16cid:durableId="1890724962">
    <w:abstractNumId w:val="4"/>
  </w:num>
  <w:num w:numId="14" w16cid:durableId="737753694">
    <w:abstractNumId w:val="1"/>
  </w:num>
  <w:num w:numId="15" w16cid:durableId="201870249">
    <w:abstractNumId w:val="6"/>
  </w:num>
  <w:num w:numId="16" w16cid:durableId="1937517997">
    <w:abstractNumId w:val="2"/>
  </w:num>
  <w:num w:numId="17" w16cid:durableId="1676692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23D7D"/>
    <w:rsid w:val="000B5A98"/>
    <w:rsid w:val="000E1C68"/>
    <w:rsid w:val="00133566"/>
    <w:rsid w:val="001E5AF0"/>
    <w:rsid w:val="0024594E"/>
    <w:rsid w:val="002829CB"/>
    <w:rsid w:val="002A2113"/>
    <w:rsid w:val="00314528"/>
    <w:rsid w:val="003619B5"/>
    <w:rsid w:val="004E15C6"/>
    <w:rsid w:val="004F5283"/>
    <w:rsid w:val="00541A5C"/>
    <w:rsid w:val="005E0DCE"/>
    <w:rsid w:val="005E7BCE"/>
    <w:rsid w:val="00660B46"/>
    <w:rsid w:val="00701616"/>
    <w:rsid w:val="00827892"/>
    <w:rsid w:val="00870E50"/>
    <w:rsid w:val="009325D1"/>
    <w:rsid w:val="00961537"/>
    <w:rsid w:val="00A0293B"/>
    <w:rsid w:val="00A2406D"/>
    <w:rsid w:val="00A34E65"/>
    <w:rsid w:val="00A73D5A"/>
    <w:rsid w:val="00AB194B"/>
    <w:rsid w:val="00AB7B7C"/>
    <w:rsid w:val="00AD1018"/>
    <w:rsid w:val="00AE4E78"/>
    <w:rsid w:val="00AF30A1"/>
    <w:rsid w:val="00B01789"/>
    <w:rsid w:val="00B1205C"/>
    <w:rsid w:val="00B62A8C"/>
    <w:rsid w:val="00B91BAB"/>
    <w:rsid w:val="00BB0A3D"/>
    <w:rsid w:val="00C2684A"/>
    <w:rsid w:val="00C6440F"/>
    <w:rsid w:val="00C80657"/>
    <w:rsid w:val="00CD0253"/>
    <w:rsid w:val="00D344DB"/>
    <w:rsid w:val="00D512AE"/>
    <w:rsid w:val="00D75450"/>
    <w:rsid w:val="00DB2D9C"/>
    <w:rsid w:val="00DD3D7D"/>
    <w:rsid w:val="00E056A7"/>
    <w:rsid w:val="00E37036"/>
    <w:rsid w:val="00F126EB"/>
    <w:rsid w:val="00F726A0"/>
    <w:rsid w:val="00F94041"/>
    <w:rsid w:val="00FC5135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6C5ADD"/>
  <w15:chartTrackingRefBased/>
  <w15:docId w15:val="{AAAEC862-5EE8-4D35-9CDB-27B87D3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0E1C6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E1C6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\Risk%20Assessme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Assessmen1</Template>
  <TotalTime>0</TotalTime>
  <Pages>2</Pages>
  <Words>400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Zurich Insurance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Zurich</dc:creator>
  <cp:keywords/>
  <dc:description/>
  <cp:lastModifiedBy>Laura Gajadhar</cp:lastModifiedBy>
  <cp:revision>2</cp:revision>
  <cp:lastPrinted>2016-03-09T13:12:00Z</cp:lastPrinted>
  <dcterms:created xsi:type="dcterms:W3CDTF">2023-01-09T11:19:00Z</dcterms:created>
  <dcterms:modified xsi:type="dcterms:W3CDTF">2023-01-09T11:19:00Z</dcterms:modified>
</cp:coreProperties>
</file>